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63" w:rsidRDefault="00FB3163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D97BE9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June 12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0C13CC">
        <w:rPr>
          <w:rFonts w:asciiTheme="minorHAnsi" w:hAnsiTheme="minorHAnsi"/>
          <w:b/>
          <w:bCs/>
          <w:sz w:val="24"/>
          <w:szCs w:val="24"/>
        </w:rPr>
        <w:t>9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Pr="00E34B37" w:rsidRDefault="00466C62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FB3163" w:rsidRPr="00E34B37" w:rsidRDefault="00FB3163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FB3163">
        <w:rPr>
          <w:rFonts w:asciiTheme="minorHAnsi" w:hAnsiTheme="minorHAnsi"/>
        </w:rPr>
        <w:t xml:space="preserve"> (Roll Call)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D97BE9">
        <w:rPr>
          <w:rFonts w:asciiTheme="minorHAnsi" w:hAnsiTheme="minorHAnsi"/>
        </w:rPr>
        <w:t>May 8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1117E7">
        <w:rPr>
          <w:rFonts w:asciiTheme="minorHAnsi" w:hAnsiTheme="minorHAnsi"/>
        </w:rPr>
        <w:t>9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6E04B9">
        <w:rPr>
          <w:rFonts w:asciiTheme="minorHAnsi" w:hAnsiTheme="minorHAnsi"/>
        </w:rPr>
        <w:t xml:space="preserve"> – </w:t>
      </w:r>
      <w:r w:rsidR="006E04B9" w:rsidRPr="006E04B9">
        <w:rPr>
          <w:rFonts w:asciiTheme="minorHAnsi" w:hAnsiTheme="minorHAnsi"/>
          <w:i/>
        </w:rPr>
        <w:t>See Attached</w:t>
      </w:r>
    </w:p>
    <w:p w:rsidR="00D63135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4E6801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272B30">
        <w:rPr>
          <w:rFonts w:asciiTheme="minorHAnsi" w:hAnsiTheme="minorHAnsi"/>
        </w:rPr>
        <w:t xml:space="preserve"> </w:t>
      </w:r>
      <w:r w:rsidR="00272B30" w:rsidRPr="00272B30">
        <w:rPr>
          <w:rFonts w:asciiTheme="minorHAnsi" w:hAnsiTheme="minorHAnsi"/>
          <w:i/>
        </w:rPr>
        <w:t>– 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272B30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  <w:r>
        <w:rPr>
          <w:rFonts w:asciiTheme="minorHAnsi" w:hAnsiTheme="minorHAnsi"/>
        </w:rPr>
        <w:t>MASWCD</w:t>
      </w:r>
      <w:r w:rsidR="005C141A">
        <w:rPr>
          <w:rFonts w:asciiTheme="minorHAnsi" w:hAnsiTheme="minorHAnsi"/>
        </w:rPr>
        <w:t xml:space="preserve"> – </w:t>
      </w:r>
      <w:r w:rsidR="00627CD2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336" w:rsidRPr="0065073A" w:rsidRDefault="003F0336" w:rsidP="003F033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014B75">
        <w:rPr>
          <w:rFonts w:asciiTheme="minorHAnsi" w:hAnsiTheme="minorHAnsi"/>
        </w:rPr>
        <w:t>Tree Sale Overview</w:t>
      </w:r>
      <w:r w:rsidR="00D61E08">
        <w:rPr>
          <w:rFonts w:asciiTheme="minorHAnsi" w:hAnsiTheme="minorHAnsi"/>
        </w:rPr>
        <w:t xml:space="preserve"> – </w:t>
      </w:r>
      <w:r w:rsidR="00014B75" w:rsidRPr="005855C1">
        <w:rPr>
          <w:rFonts w:asciiTheme="minorHAnsi" w:hAnsiTheme="minorHAnsi"/>
          <w:i/>
        </w:rPr>
        <w:t>Jessica Thiel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160227" w:rsidRDefault="00324219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60227">
        <w:rPr>
          <w:rFonts w:asciiTheme="minorHAnsi" w:hAnsiTheme="minorHAnsi"/>
        </w:rPr>
        <w:t>Building Operations and Vehicles</w:t>
      </w:r>
    </w:p>
    <w:p w:rsidR="00627CD2" w:rsidRPr="00627CD2" w:rsidRDefault="00627CD2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 and Program Updates</w:t>
      </w:r>
      <w:r w:rsidR="00D97BE9">
        <w:rPr>
          <w:rFonts w:asciiTheme="minorHAnsi" w:hAnsiTheme="minorHAnsi"/>
        </w:rPr>
        <w:t xml:space="preserve"> – See Attached</w:t>
      </w:r>
    </w:p>
    <w:p w:rsidR="006E333B" w:rsidRPr="009375D6" w:rsidRDefault="00FB3163" w:rsidP="006E333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4E5792">
        <w:rPr>
          <w:rFonts w:asciiTheme="minorHAnsi" w:hAnsiTheme="minorHAnsi"/>
        </w:rPr>
        <w:t xml:space="preserve">BWSR CWF Soluble P! </w:t>
      </w:r>
      <w:r>
        <w:rPr>
          <w:rFonts w:asciiTheme="minorHAnsi" w:hAnsiTheme="minorHAnsi"/>
        </w:rPr>
        <w:t>Grant Action Plan</w:t>
      </w:r>
      <w:r w:rsidR="00627CD2">
        <w:rPr>
          <w:rFonts w:asciiTheme="minorHAnsi" w:hAnsiTheme="minorHAnsi"/>
        </w:rPr>
        <w:t xml:space="preserve"> – </w:t>
      </w:r>
      <w:r w:rsidR="00627CD2" w:rsidRPr="00627CD2">
        <w:rPr>
          <w:rFonts w:asciiTheme="minorHAnsi" w:hAnsiTheme="minorHAnsi"/>
          <w:i/>
        </w:rPr>
        <w:t>See Attached</w:t>
      </w:r>
    </w:p>
    <w:p w:rsidR="009375D6" w:rsidRDefault="009375D6" w:rsidP="006E333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Clean Water Partnership Application Update</w:t>
      </w:r>
    </w:p>
    <w:p w:rsidR="00D63135" w:rsidRPr="0065073A" w:rsidRDefault="00D97BE9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July WCD Board Meeting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272B30" w:rsidRDefault="00272B30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2019 IT Planning – </w:t>
      </w:r>
      <w:r w:rsidRPr="00272B30">
        <w:rPr>
          <w:rFonts w:asciiTheme="minorHAnsi" w:hAnsiTheme="minorHAnsi"/>
          <w:i/>
        </w:rPr>
        <w:t>See Attached</w:t>
      </w:r>
    </w:p>
    <w:p w:rsidR="00272B30" w:rsidRDefault="00272B30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Education Reimbursement Request – </w:t>
      </w:r>
      <w:r w:rsidRPr="00272B30">
        <w:rPr>
          <w:rFonts w:asciiTheme="minorHAnsi" w:hAnsiTheme="minorHAnsi"/>
          <w:i/>
        </w:rPr>
        <w:t>See Attached</w:t>
      </w:r>
    </w:p>
    <w:p w:rsidR="00E34B37" w:rsidRPr="00E34B37" w:rsidRDefault="00E34B37" w:rsidP="00E34B3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Weed Wrench Purchase Request </w:t>
      </w:r>
      <w:r w:rsidRPr="00E34B37">
        <w:rPr>
          <w:rFonts w:asciiTheme="minorHAnsi" w:hAnsiTheme="minorHAnsi"/>
          <w:i/>
        </w:rPr>
        <w:t>– See Attached</w:t>
      </w:r>
    </w:p>
    <w:p w:rsidR="009375D6" w:rsidRDefault="009375D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Spent Lime Treatment Guidance Payment Request – Barr Engineering – </w:t>
      </w:r>
      <w:r w:rsidRPr="009375D6">
        <w:rPr>
          <w:rFonts w:asciiTheme="minorHAnsi" w:hAnsiTheme="minorHAnsi"/>
          <w:i/>
        </w:rPr>
        <w:t>See Attached</w:t>
      </w:r>
    </w:p>
    <w:p w:rsidR="00114441" w:rsidRDefault="00114441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FY19 BWSR State Cost Share as TA </w:t>
      </w:r>
      <w:r w:rsidRPr="00E34B37">
        <w:rPr>
          <w:rFonts w:asciiTheme="minorHAnsi" w:hAnsiTheme="minorHAnsi"/>
          <w:i/>
        </w:rPr>
        <w:t>– See Attached</w:t>
      </w:r>
    </w:p>
    <w:p w:rsidR="00114441" w:rsidRDefault="00114441" w:rsidP="0011444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and FY18 BWSR Capacity Grant Clarification – Lee </w:t>
      </w:r>
      <w:r w:rsidRPr="00E34B37">
        <w:rPr>
          <w:rFonts w:asciiTheme="minorHAnsi" w:hAnsiTheme="minorHAnsi"/>
          <w:i/>
        </w:rPr>
        <w:t>– See Attached</w:t>
      </w:r>
    </w:p>
    <w:p w:rsidR="009375D6" w:rsidRDefault="009375D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FY19 BWSR WBF – Lubke Encumbrance </w:t>
      </w:r>
      <w:r w:rsidRPr="00E34B37">
        <w:rPr>
          <w:rFonts w:asciiTheme="minorHAnsi" w:hAnsiTheme="minorHAnsi"/>
          <w:i/>
        </w:rPr>
        <w:t>– See Attached</w:t>
      </w:r>
    </w:p>
    <w:p w:rsidR="009375D6" w:rsidRPr="00E34B37" w:rsidRDefault="009375D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FY17 MPCA 319 – Carpenter – Increased Encumbrance Request </w:t>
      </w:r>
      <w:r w:rsidRPr="00E34B37">
        <w:rPr>
          <w:rFonts w:asciiTheme="minorHAnsi" w:hAnsiTheme="minorHAnsi"/>
          <w:i/>
        </w:rPr>
        <w:t>– See Attached</w:t>
      </w:r>
    </w:p>
    <w:p w:rsidR="009375D6" w:rsidRPr="00E34B37" w:rsidRDefault="00114441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FY16 SCRA Native Perrenials Final Payment Request</w:t>
      </w:r>
      <w:r w:rsidR="00E34B37">
        <w:rPr>
          <w:rFonts w:asciiTheme="minorHAnsi" w:hAnsiTheme="minorHAnsi"/>
        </w:rPr>
        <w:t>s</w:t>
      </w:r>
      <w:bookmarkStart w:id="2" w:name="_GoBack"/>
      <w:bookmarkEnd w:id="2"/>
      <w:r>
        <w:rPr>
          <w:rFonts w:asciiTheme="minorHAnsi" w:hAnsiTheme="minorHAnsi"/>
        </w:rPr>
        <w:t xml:space="preserve"> – Schaffer</w:t>
      </w:r>
      <w:r w:rsidR="00E34B37">
        <w:rPr>
          <w:rFonts w:asciiTheme="minorHAnsi" w:hAnsiTheme="minorHAnsi"/>
        </w:rPr>
        <w:t xml:space="preserve"> and Marthaler</w:t>
      </w:r>
      <w:r>
        <w:rPr>
          <w:rFonts w:asciiTheme="minorHAnsi" w:hAnsiTheme="minorHAnsi"/>
        </w:rPr>
        <w:t xml:space="preserve"> </w:t>
      </w:r>
      <w:r w:rsidRPr="00E34B37">
        <w:rPr>
          <w:rFonts w:asciiTheme="minorHAnsi" w:hAnsiTheme="minorHAnsi"/>
          <w:i/>
        </w:rPr>
        <w:t>– See Attached</w:t>
      </w:r>
    </w:p>
    <w:p w:rsidR="00487761" w:rsidRDefault="00491935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</w:t>
      </w:r>
      <w:r w:rsidR="00272B30">
        <w:rPr>
          <w:rFonts w:asciiTheme="minorHAnsi" w:hAnsiTheme="minorHAnsi"/>
        </w:rPr>
        <w:t xml:space="preserve">Oak Glen Golf Course Encumbrance and Final Payment </w:t>
      </w:r>
      <w:r w:rsidR="00487761" w:rsidRPr="004935FE">
        <w:rPr>
          <w:rFonts w:asciiTheme="minorHAnsi" w:hAnsiTheme="minorHAnsi"/>
          <w:i/>
        </w:rPr>
        <w:t>– See Attached</w:t>
      </w:r>
    </w:p>
    <w:p w:rsidR="00EF0EEF" w:rsidRPr="00EC0A7B" w:rsidRDefault="00272B30" w:rsidP="004E579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St Croix Bluffs Final Payment </w:t>
      </w:r>
      <w:r w:rsidRPr="004935FE">
        <w:rPr>
          <w:rFonts w:asciiTheme="minorHAnsi" w:hAnsiTheme="minorHAnsi"/>
          <w:i/>
        </w:rPr>
        <w:t>– 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Meeting – </w:t>
      </w:r>
      <w:r w:rsidR="00272B30" w:rsidRPr="00272B30">
        <w:rPr>
          <w:rFonts w:asciiTheme="minorHAnsi" w:hAnsiTheme="minorHAnsi"/>
          <w:i/>
        </w:rPr>
        <w:t>See Above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E34B37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</w:t>
    </w:r>
    <w:r w:rsidR="000C13CC">
      <w:rPr>
        <w:rFonts w:asciiTheme="minorHAnsi" w:hAnsiTheme="minorHAnsi"/>
        <w:sz w:val="22"/>
      </w:rPr>
      <w:t>Tim Behrends</w:t>
    </w:r>
    <w:r w:rsidRPr="009D4147">
      <w:rPr>
        <w:rFonts w:asciiTheme="minorHAnsi" w:hAnsiTheme="minorHAnsi"/>
        <w:sz w:val="22"/>
      </w:rPr>
      <w:t xml:space="preserve">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0A04"/>
    <w:rsid w:val="00012372"/>
    <w:rsid w:val="00014B75"/>
    <w:rsid w:val="00014F22"/>
    <w:rsid w:val="00035FEE"/>
    <w:rsid w:val="0004107B"/>
    <w:rsid w:val="00042B86"/>
    <w:rsid w:val="00043A4B"/>
    <w:rsid w:val="00047B81"/>
    <w:rsid w:val="0005338D"/>
    <w:rsid w:val="00074056"/>
    <w:rsid w:val="00074B39"/>
    <w:rsid w:val="00076B90"/>
    <w:rsid w:val="00077614"/>
    <w:rsid w:val="00080ACE"/>
    <w:rsid w:val="00086725"/>
    <w:rsid w:val="000B2944"/>
    <w:rsid w:val="000C13CC"/>
    <w:rsid w:val="000C3872"/>
    <w:rsid w:val="000C76D7"/>
    <w:rsid w:val="000D171F"/>
    <w:rsid w:val="000D5743"/>
    <w:rsid w:val="000F02A4"/>
    <w:rsid w:val="0010053E"/>
    <w:rsid w:val="00101BF4"/>
    <w:rsid w:val="001117E7"/>
    <w:rsid w:val="00114441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55628"/>
    <w:rsid w:val="00160227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D42A0"/>
    <w:rsid w:val="001E627B"/>
    <w:rsid w:val="001E67F5"/>
    <w:rsid w:val="001E7E73"/>
    <w:rsid w:val="001F11E7"/>
    <w:rsid w:val="002176F6"/>
    <w:rsid w:val="00225598"/>
    <w:rsid w:val="002262B0"/>
    <w:rsid w:val="00227D1B"/>
    <w:rsid w:val="002315A3"/>
    <w:rsid w:val="00236722"/>
    <w:rsid w:val="0024071E"/>
    <w:rsid w:val="00243AD7"/>
    <w:rsid w:val="002474DE"/>
    <w:rsid w:val="00250B24"/>
    <w:rsid w:val="002548CC"/>
    <w:rsid w:val="0026726A"/>
    <w:rsid w:val="00272B30"/>
    <w:rsid w:val="00277F88"/>
    <w:rsid w:val="00283E6A"/>
    <w:rsid w:val="002842FC"/>
    <w:rsid w:val="002B0E83"/>
    <w:rsid w:val="002B2065"/>
    <w:rsid w:val="002C1A37"/>
    <w:rsid w:val="002C1CE6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6CB4"/>
    <w:rsid w:val="003F0336"/>
    <w:rsid w:val="003F0BDB"/>
    <w:rsid w:val="003F0F6D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87761"/>
    <w:rsid w:val="00491935"/>
    <w:rsid w:val="00492BA5"/>
    <w:rsid w:val="004935FE"/>
    <w:rsid w:val="004B240D"/>
    <w:rsid w:val="004C31BC"/>
    <w:rsid w:val="004C686A"/>
    <w:rsid w:val="004D6217"/>
    <w:rsid w:val="004E55E7"/>
    <w:rsid w:val="004E5792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57C16"/>
    <w:rsid w:val="00560D4D"/>
    <w:rsid w:val="00567CF0"/>
    <w:rsid w:val="00567D91"/>
    <w:rsid w:val="00573404"/>
    <w:rsid w:val="005766D9"/>
    <w:rsid w:val="005811FA"/>
    <w:rsid w:val="00582B34"/>
    <w:rsid w:val="005855C1"/>
    <w:rsid w:val="005858C3"/>
    <w:rsid w:val="005859D6"/>
    <w:rsid w:val="005878AC"/>
    <w:rsid w:val="00591038"/>
    <w:rsid w:val="00592300"/>
    <w:rsid w:val="00595F31"/>
    <w:rsid w:val="005A28AB"/>
    <w:rsid w:val="005C141A"/>
    <w:rsid w:val="005C5851"/>
    <w:rsid w:val="005C62A1"/>
    <w:rsid w:val="005D5E7C"/>
    <w:rsid w:val="005D7BDE"/>
    <w:rsid w:val="005E0801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27CD2"/>
    <w:rsid w:val="00630BC9"/>
    <w:rsid w:val="0063746E"/>
    <w:rsid w:val="006422A7"/>
    <w:rsid w:val="00643133"/>
    <w:rsid w:val="00643E75"/>
    <w:rsid w:val="0065073A"/>
    <w:rsid w:val="00657812"/>
    <w:rsid w:val="006605C9"/>
    <w:rsid w:val="006611DC"/>
    <w:rsid w:val="00661752"/>
    <w:rsid w:val="00665EF6"/>
    <w:rsid w:val="006815FC"/>
    <w:rsid w:val="006A35E7"/>
    <w:rsid w:val="006B5DA3"/>
    <w:rsid w:val="006C3674"/>
    <w:rsid w:val="006E04B9"/>
    <w:rsid w:val="006E333B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B27C1"/>
    <w:rsid w:val="007B6F30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276E1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3620"/>
    <w:rsid w:val="00894DDF"/>
    <w:rsid w:val="008A30B8"/>
    <w:rsid w:val="008B0C39"/>
    <w:rsid w:val="008B51D7"/>
    <w:rsid w:val="008D5121"/>
    <w:rsid w:val="008D5CBA"/>
    <w:rsid w:val="008E03F6"/>
    <w:rsid w:val="008E185D"/>
    <w:rsid w:val="008F2148"/>
    <w:rsid w:val="008F4884"/>
    <w:rsid w:val="008F50B0"/>
    <w:rsid w:val="00900A22"/>
    <w:rsid w:val="0090342E"/>
    <w:rsid w:val="009315C1"/>
    <w:rsid w:val="0093201F"/>
    <w:rsid w:val="00937030"/>
    <w:rsid w:val="009375D6"/>
    <w:rsid w:val="0094189D"/>
    <w:rsid w:val="00943F5D"/>
    <w:rsid w:val="00960A87"/>
    <w:rsid w:val="0096456C"/>
    <w:rsid w:val="0096549A"/>
    <w:rsid w:val="009678A0"/>
    <w:rsid w:val="009702C1"/>
    <w:rsid w:val="009752F2"/>
    <w:rsid w:val="009816D0"/>
    <w:rsid w:val="009900C5"/>
    <w:rsid w:val="00993D37"/>
    <w:rsid w:val="009955A3"/>
    <w:rsid w:val="009A4EE8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068F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16D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215BA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96F64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243A"/>
    <w:rsid w:val="00D54171"/>
    <w:rsid w:val="00D61E08"/>
    <w:rsid w:val="00D63135"/>
    <w:rsid w:val="00D70A06"/>
    <w:rsid w:val="00D7125D"/>
    <w:rsid w:val="00D72FFD"/>
    <w:rsid w:val="00D74A5F"/>
    <w:rsid w:val="00D77A5F"/>
    <w:rsid w:val="00D85950"/>
    <w:rsid w:val="00D91D36"/>
    <w:rsid w:val="00D97BE9"/>
    <w:rsid w:val="00DA2C69"/>
    <w:rsid w:val="00DA3709"/>
    <w:rsid w:val="00DC60BE"/>
    <w:rsid w:val="00DE5409"/>
    <w:rsid w:val="00DF349A"/>
    <w:rsid w:val="00E02B1B"/>
    <w:rsid w:val="00E10D71"/>
    <w:rsid w:val="00E15343"/>
    <w:rsid w:val="00E34B37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7273"/>
    <w:rsid w:val="00EE693B"/>
    <w:rsid w:val="00EF0EEF"/>
    <w:rsid w:val="00EF21E9"/>
    <w:rsid w:val="00F175D5"/>
    <w:rsid w:val="00F23567"/>
    <w:rsid w:val="00F31C10"/>
    <w:rsid w:val="00F41AB9"/>
    <w:rsid w:val="00F64A39"/>
    <w:rsid w:val="00F74181"/>
    <w:rsid w:val="00F922F9"/>
    <w:rsid w:val="00F96E2B"/>
    <w:rsid w:val="00FB1E08"/>
    <w:rsid w:val="00FB3163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F17F-E34D-43FB-9BDC-899C9F18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218</TotalTime>
  <Pages>1</Pages>
  <Words>254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2019-05-03T13:55:00Z</cp:lastPrinted>
  <dcterms:created xsi:type="dcterms:W3CDTF">2019-06-05T16:16:00Z</dcterms:created>
  <dcterms:modified xsi:type="dcterms:W3CDTF">2019-06-06T17:14:00Z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