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9678A0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March</w:t>
      </w:r>
      <w:r w:rsidR="00492BA5">
        <w:rPr>
          <w:rFonts w:asciiTheme="minorHAnsi" w:hAnsiTheme="minorHAnsi"/>
          <w:b/>
          <w:bCs/>
          <w:noProof/>
          <w:sz w:val="24"/>
          <w:szCs w:val="24"/>
        </w:rPr>
        <w:t xml:space="preserve"> 13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9678A0">
        <w:rPr>
          <w:rFonts w:asciiTheme="minorHAnsi" w:hAnsiTheme="minorHAnsi"/>
        </w:rPr>
        <w:t>February 13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885C6B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FB1E08">
        <w:rPr>
          <w:rFonts w:asciiTheme="minorHAnsi" w:hAnsiTheme="minorHAnsi"/>
        </w:rPr>
        <w:t xml:space="preserve"> – </w:t>
      </w:r>
      <w:r w:rsidR="00FB1E08" w:rsidRPr="00FB1E08">
        <w:rPr>
          <w:rFonts w:asciiTheme="minorHAnsi" w:hAnsiTheme="minorHAnsi"/>
          <w:i/>
        </w:rPr>
        <w:t xml:space="preserve">See </w:t>
      </w:r>
      <w:r w:rsidR="009A4EE8">
        <w:rPr>
          <w:rFonts w:asciiTheme="minorHAnsi" w:hAnsiTheme="minorHAnsi"/>
          <w:i/>
        </w:rPr>
        <w:t>Below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6E333B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6E333B" w:rsidRDefault="006E333B" w:rsidP="006E333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DATC Debriefing </w:t>
      </w:r>
      <w:r w:rsidRPr="00AB460B">
        <w:rPr>
          <w:rFonts w:asciiTheme="minorHAnsi" w:hAnsiTheme="minorHAnsi"/>
          <w:i/>
        </w:rPr>
        <w:t>– See Attached</w:t>
      </w:r>
    </w:p>
    <w:p w:rsidR="004935FE" w:rsidRDefault="004935FE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Year End</w:t>
      </w:r>
      <w:r w:rsidRPr="004935FE">
        <w:rPr>
          <w:rFonts w:asciiTheme="minorHAnsi" w:hAnsiTheme="minorHAnsi"/>
          <w:i/>
        </w:rPr>
        <w:t xml:space="preserve"> – See Attached</w:t>
      </w:r>
    </w:p>
    <w:p w:rsidR="0042469E" w:rsidRDefault="003F0336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</w:p>
    <w:p w:rsidR="00D63135" w:rsidRPr="0065073A" w:rsidRDefault="00AB460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Position Announcement and Interview Updates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4935FE" w:rsidRDefault="004935FE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 w:rsidRPr="004E5792">
        <w:rPr>
          <w:rFonts w:asciiTheme="minorHAnsi" w:hAnsiTheme="minorHAnsi"/>
        </w:rPr>
        <w:t xml:space="preserve">BWSR CWF Soluble P! </w:t>
      </w:r>
      <w:r>
        <w:rPr>
          <w:rFonts w:asciiTheme="minorHAnsi" w:hAnsiTheme="minorHAnsi"/>
        </w:rPr>
        <w:t xml:space="preserve">Grant NonCompliance – </w:t>
      </w:r>
      <w:r w:rsidRPr="00AB2615">
        <w:rPr>
          <w:rFonts w:asciiTheme="minorHAnsi" w:hAnsiTheme="minorHAnsi"/>
          <w:i/>
        </w:rPr>
        <w:t>See Attached</w:t>
      </w:r>
    </w:p>
    <w:p w:rsidR="008276E1" w:rsidRDefault="009678A0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July Board Meeting</w:t>
      </w:r>
    </w:p>
    <w:p w:rsidR="00243AD7" w:rsidRDefault="00243AD7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Natural Resource System Framework Principles and Strategies – </w:t>
      </w:r>
      <w:r w:rsidRPr="00243AD7">
        <w:rPr>
          <w:rFonts w:asciiTheme="minorHAnsi" w:hAnsiTheme="minorHAnsi"/>
          <w:i/>
        </w:rPr>
        <w:t>See Attached</w:t>
      </w:r>
    </w:p>
    <w:p w:rsidR="00155628" w:rsidRDefault="00155628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GreenCorps Host Site Application – </w:t>
      </w:r>
      <w:r w:rsidRPr="00155628">
        <w:rPr>
          <w:rFonts w:asciiTheme="minorHAnsi" w:hAnsiTheme="minorHAnsi"/>
          <w:i/>
        </w:rPr>
        <w:t>See Attached</w:t>
      </w:r>
    </w:p>
    <w:p w:rsidR="009678A0" w:rsidRDefault="004935FE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 Monitoring Equipment Purchase Request </w:t>
      </w:r>
      <w:r w:rsidRPr="004935FE">
        <w:rPr>
          <w:rFonts w:asciiTheme="minorHAnsi" w:hAnsiTheme="minorHAnsi"/>
          <w:i/>
        </w:rPr>
        <w:t>– See Attached</w:t>
      </w:r>
    </w:p>
    <w:p w:rsidR="004935FE" w:rsidRDefault="004935FE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EMWREP 2019 Materials Purchase Request </w:t>
      </w:r>
      <w:r w:rsidRPr="004935FE">
        <w:rPr>
          <w:rFonts w:asciiTheme="minorHAnsi" w:hAnsiTheme="minorHAnsi"/>
          <w:i/>
        </w:rPr>
        <w:t>– See Attached</w:t>
      </w:r>
    </w:p>
    <w:p w:rsidR="00643133" w:rsidRDefault="00643133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RESPEC MapFeeder Agreement –</w:t>
      </w:r>
      <w:r w:rsidRPr="00155628">
        <w:rPr>
          <w:rFonts w:asciiTheme="minorHAnsi" w:hAnsiTheme="minorHAnsi"/>
          <w:i/>
        </w:rPr>
        <w:t xml:space="preserve"> See Attached</w:t>
      </w:r>
    </w:p>
    <w:p w:rsidR="00155628" w:rsidRDefault="00643133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NRCS Local Workgroup Scheduling</w:t>
      </w:r>
      <w:r w:rsidRPr="004E5792">
        <w:rPr>
          <w:rFonts w:asciiTheme="minorHAnsi" w:hAnsiTheme="minorHAnsi"/>
        </w:rPr>
        <w:t xml:space="preserve"> </w:t>
      </w:r>
      <w:r w:rsidRPr="004E5792">
        <w:rPr>
          <w:rFonts w:asciiTheme="minorHAnsi" w:hAnsiTheme="minorHAnsi"/>
          <w:i/>
        </w:rPr>
        <w:t>– See Attached</w:t>
      </w:r>
    </w:p>
    <w:p w:rsidR="00EF0EEF" w:rsidRPr="00EC0A7B" w:rsidRDefault="00643133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Microsift Office Suite Upgrade Purchase Request – </w:t>
      </w:r>
      <w:bookmarkStart w:id="2" w:name="_GoBack"/>
      <w:r w:rsidRPr="00643133">
        <w:rPr>
          <w:rFonts w:asciiTheme="minorHAnsi" w:hAnsiTheme="minorHAnsi"/>
          <w:i/>
        </w:rPr>
        <w:t>See Attached</w:t>
      </w:r>
      <w:bookmarkEnd w:id="2"/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9678A0">
        <w:rPr>
          <w:rFonts w:asciiTheme="minorHAnsi" w:hAnsiTheme="minorHAnsi"/>
        </w:rPr>
        <w:t>April</w:t>
      </w:r>
      <w:r w:rsidR="00D5243A">
        <w:rPr>
          <w:rFonts w:asciiTheme="minorHAnsi" w:hAnsiTheme="minorHAnsi"/>
        </w:rPr>
        <w:t xml:space="preserve"> 1</w:t>
      </w:r>
      <w:r w:rsidR="009315C1">
        <w:rPr>
          <w:rFonts w:asciiTheme="minorHAnsi" w:hAnsiTheme="minorHAnsi"/>
        </w:rPr>
        <w:t>0</w:t>
      </w:r>
      <w:r w:rsidR="009C79DF">
        <w:rPr>
          <w:rFonts w:asciiTheme="minorHAnsi" w:hAnsiTheme="minorHAnsi"/>
        </w:rPr>
        <w:t xml:space="preserve">, </w:t>
      </w:r>
      <w:r w:rsidR="009C79DF" w:rsidRPr="000C13CC">
        <w:rPr>
          <w:rFonts w:asciiTheme="minorHAnsi" w:hAnsiTheme="minorHAnsi"/>
        </w:rPr>
        <w:t>201</w:t>
      </w:r>
      <w:r w:rsidR="000C13CC" w:rsidRPr="000C13CC">
        <w:rPr>
          <w:rFonts w:asciiTheme="minorHAnsi" w:hAnsiTheme="minorHAnsi"/>
        </w:rPr>
        <w:t>9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5E0801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D42A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6CB4"/>
    <w:rsid w:val="003F0336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5851"/>
    <w:rsid w:val="005C62A1"/>
    <w:rsid w:val="005D5E7C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815FC"/>
    <w:rsid w:val="006A35E7"/>
    <w:rsid w:val="006B5DA3"/>
    <w:rsid w:val="006C3674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15C1"/>
    <w:rsid w:val="0093201F"/>
    <w:rsid w:val="00937030"/>
    <w:rsid w:val="00943F5D"/>
    <w:rsid w:val="00960A87"/>
    <w:rsid w:val="0096456C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3135"/>
    <w:rsid w:val="00D70A06"/>
    <w:rsid w:val="00D7125D"/>
    <w:rsid w:val="00D72FF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620D-6748-498D-8326-E9AAF653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171</TotalTime>
  <Pages>1</Pages>
  <Words>206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9</cp:revision>
  <cp:lastPrinted>2019-03-07T19:35:00Z</cp:lastPrinted>
  <dcterms:created xsi:type="dcterms:W3CDTF">2019-03-07T16:09:00Z</dcterms:created>
  <dcterms:modified xsi:type="dcterms:W3CDTF">2019-03-07T19:35:00Z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