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F" w:rsidRPr="003165FF" w:rsidRDefault="00C344FF" w:rsidP="000D171F">
      <w:pPr>
        <w:pStyle w:val="BodyText"/>
        <w:rPr>
          <w:b/>
          <w:bCs/>
          <w:sz w:val="16"/>
          <w:szCs w:val="16"/>
        </w:rPr>
      </w:pPr>
    </w:p>
    <w:p w:rsidR="00D63135" w:rsidRDefault="00D63135" w:rsidP="000D171F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C344FF" w:rsidRPr="00181103" w:rsidRDefault="00C344FF" w:rsidP="000D171F">
      <w:pPr>
        <w:pStyle w:val="BodyText"/>
        <w:rPr>
          <w:b/>
          <w:bCs/>
          <w:sz w:val="16"/>
          <w:szCs w:val="16"/>
        </w:rPr>
      </w:pPr>
    </w:p>
    <w:p w:rsidR="00D63135" w:rsidRPr="00C344FF" w:rsidRDefault="00D63135" w:rsidP="000D171F">
      <w:pPr>
        <w:pStyle w:val="BodyText"/>
        <w:rPr>
          <w:b/>
          <w:bCs/>
          <w:sz w:val="24"/>
          <w:szCs w:val="24"/>
        </w:rPr>
      </w:pPr>
      <w:r w:rsidRPr="00C344FF">
        <w:rPr>
          <w:b/>
          <w:bCs/>
          <w:sz w:val="24"/>
          <w:szCs w:val="24"/>
        </w:rPr>
        <w:t>REGULAR MEETING OF THE</w:t>
      </w:r>
    </w:p>
    <w:p w:rsidR="00D63135" w:rsidRPr="00FD204E" w:rsidRDefault="00D63135" w:rsidP="000D171F">
      <w:pPr>
        <w:pStyle w:val="BodyText"/>
        <w:rPr>
          <w:b/>
          <w:bCs/>
          <w:sz w:val="28"/>
        </w:rPr>
      </w:pPr>
      <w:r w:rsidRPr="00FD204E">
        <w:rPr>
          <w:b/>
          <w:bCs/>
          <w:sz w:val="28"/>
        </w:rPr>
        <w:t>WASHINGTON CONSERVATION DISTRICT BOARD OF SUPERVISORS</w:t>
      </w:r>
    </w:p>
    <w:p w:rsidR="00181103" w:rsidRPr="00181103" w:rsidRDefault="00181103" w:rsidP="00181103">
      <w:pPr>
        <w:pStyle w:val="BodyText"/>
        <w:rPr>
          <w:b/>
          <w:bCs/>
          <w:sz w:val="16"/>
          <w:szCs w:val="16"/>
        </w:rPr>
      </w:pPr>
    </w:p>
    <w:p w:rsidR="00D63135" w:rsidRDefault="00EF0EEF" w:rsidP="000D171F">
      <w:pPr>
        <w:pStyle w:val="Body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January</w:t>
      </w:r>
      <w:r w:rsidR="00742717">
        <w:rPr>
          <w:b/>
          <w:bCs/>
          <w:noProof/>
          <w:sz w:val="24"/>
          <w:szCs w:val="24"/>
        </w:rPr>
        <w:t xml:space="preserve"> </w:t>
      </w:r>
      <w:r w:rsidR="00553A1C">
        <w:rPr>
          <w:b/>
          <w:bCs/>
          <w:noProof/>
          <w:sz w:val="24"/>
          <w:szCs w:val="24"/>
        </w:rPr>
        <w:t>14</w:t>
      </w:r>
      <w:r w:rsidR="00D63135" w:rsidRPr="00C344FF">
        <w:rPr>
          <w:b/>
          <w:bCs/>
          <w:sz w:val="24"/>
          <w:szCs w:val="24"/>
        </w:rPr>
        <w:t>, 201</w:t>
      </w:r>
      <w:r w:rsidR="00553A1C">
        <w:rPr>
          <w:b/>
          <w:bCs/>
          <w:sz w:val="24"/>
          <w:szCs w:val="24"/>
        </w:rPr>
        <w:t>5</w:t>
      </w:r>
    </w:p>
    <w:p w:rsidR="00D63135" w:rsidRDefault="00D63135" w:rsidP="000D171F">
      <w:pPr>
        <w:pStyle w:val="BodyText"/>
        <w:numPr>
          <w:ilvl w:val="0"/>
          <w:numId w:val="7"/>
        </w:numPr>
        <w:spacing w:before="200" w:line="360" w:lineRule="auto"/>
      </w:pPr>
      <w:r>
        <w:t>Call to Order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>Additions or deletion to agenda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 xml:space="preserve">Approval of Consent Agenda </w:t>
      </w:r>
      <w:r w:rsidR="00661752">
        <w:rPr>
          <w:i/>
        </w:rPr>
        <w:t xml:space="preserve">– </w:t>
      </w:r>
      <w:r w:rsidR="00750DAA">
        <w:rPr>
          <w:i/>
        </w:rPr>
        <w:t>See Attached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 xml:space="preserve">Approval of </w:t>
      </w:r>
      <w:r w:rsidR="00EF0EEF">
        <w:t>December</w:t>
      </w:r>
      <w:r w:rsidR="00742717">
        <w:t xml:space="preserve"> </w:t>
      </w:r>
      <w:r w:rsidR="00EF0EEF">
        <w:t>1</w:t>
      </w:r>
      <w:r w:rsidR="00553A1C">
        <w:t>0</w:t>
      </w:r>
      <w:r w:rsidR="00EC1C86">
        <w:t xml:space="preserve">, </w:t>
      </w:r>
      <w:r w:rsidR="00A74579">
        <w:t>201</w:t>
      </w:r>
      <w:bookmarkStart w:id="0" w:name="OLE_LINK4"/>
      <w:r w:rsidR="00553A1C">
        <w:t>4</w:t>
      </w:r>
      <w:r w:rsidR="001E7E73">
        <w:t xml:space="preserve"> Board Meeting Minutes</w:t>
      </w:r>
      <w:r>
        <w:t xml:space="preserve"> </w:t>
      </w:r>
      <w:r>
        <w:rPr>
          <w:i/>
        </w:rPr>
        <w:t xml:space="preserve">– </w:t>
      </w:r>
      <w:bookmarkEnd w:id="0"/>
      <w:r w:rsidR="00742717">
        <w:rPr>
          <w:i/>
        </w:rPr>
        <w:t>See Attached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>Treasurer’s Report</w:t>
      </w:r>
      <w:bookmarkStart w:id="1" w:name="_GoBack"/>
      <w:bookmarkEnd w:id="1"/>
    </w:p>
    <w:p w:rsidR="00D63135" w:rsidRDefault="00D63135">
      <w:pPr>
        <w:pStyle w:val="BodyText"/>
        <w:numPr>
          <w:ilvl w:val="0"/>
          <w:numId w:val="7"/>
        </w:numPr>
      </w:pPr>
      <w:r>
        <w:t>Board Committee Reports</w:t>
      </w:r>
    </w:p>
    <w:p w:rsidR="00D63135" w:rsidRDefault="00D63135">
      <w:pPr>
        <w:pStyle w:val="BodyText"/>
        <w:numPr>
          <w:ilvl w:val="1"/>
          <w:numId w:val="7"/>
        </w:numPr>
        <w:sectPr w:rsidR="00D63135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Default="008549EB">
      <w:pPr>
        <w:pStyle w:val="BodyText"/>
        <w:numPr>
          <w:ilvl w:val="1"/>
          <w:numId w:val="7"/>
        </w:numPr>
      </w:pPr>
      <w:r>
        <w:lastRenderedPageBreak/>
        <w:t>Personnel</w:t>
      </w:r>
    </w:p>
    <w:p w:rsidR="00D63135" w:rsidRDefault="00BB6B47">
      <w:pPr>
        <w:pStyle w:val="BodyText"/>
        <w:numPr>
          <w:ilvl w:val="1"/>
          <w:numId w:val="7"/>
        </w:numPr>
      </w:pPr>
      <w:r>
        <w:t>Budget and Finance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br w:type="column"/>
      </w:r>
      <w:r>
        <w:lastRenderedPageBreak/>
        <w:t>Cost-Share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t>Communications and Outreach</w:t>
      </w:r>
    </w:p>
    <w:p w:rsidR="00D63135" w:rsidRDefault="00D63135">
      <w:pPr>
        <w:pStyle w:val="BodyText"/>
        <w:ind w:left="1080"/>
        <w:sectPr w:rsidR="00D63135" w:rsidSect="009816D0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455" w:space="450"/>
            <w:col w:w="4815"/>
          </w:cols>
          <w:titlePg/>
        </w:sectPr>
      </w:pPr>
    </w:p>
    <w:p w:rsidR="00D63135" w:rsidRDefault="00D63135">
      <w:pPr>
        <w:pStyle w:val="BodyText"/>
        <w:ind w:left="1080"/>
        <w:rPr>
          <w:sz w:val="12"/>
        </w:rPr>
      </w:pPr>
    </w:p>
    <w:p w:rsidR="00D63135" w:rsidRDefault="00D63135">
      <w:pPr>
        <w:pStyle w:val="BodyText"/>
        <w:numPr>
          <w:ilvl w:val="0"/>
          <w:numId w:val="7"/>
        </w:numPr>
      </w:pPr>
      <w:r>
        <w:t>Agency/Partner Reports</w:t>
      </w:r>
    </w:p>
    <w:p w:rsidR="00D63135" w:rsidRDefault="00D63135">
      <w:pPr>
        <w:pStyle w:val="BodyText"/>
        <w:numPr>
          <w:ilvl w:val="1"/>
          <w:numId w:val="7"/>
        </w:numPr>
        <w:sectPr w:rsidR="00D63135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Default="00D63135">
      <w:pPr>
        <w:pStyle w:val="BodyText"/>
        <w:numPr>
          <w:ilvl w:val="1"/>
          <w:numId w:val="7"/>
        </w:numPr>
      </w:pPr>
      <w:r>
        <w:lastRenderedPageBreak/>
        <w:t>County Board</w:t>
      </w:r>
    </w:p>
    <w:p w:rsidR="00D63135" w:rsidRDefault="001409EE">
      <w:pPr>
        <w:pStyle w:val="BodyText"/>
        <w:numPr>
          <w:ilvl w:val="1"/>
          <w:numId w:val="7"/>
        </w:numPr>
      </w:pPr>
      <w:r>
        <w:t>NRCS</w:t>
      </w:r>
    </w:p>
    <w:p w:rsidR="00D63135" w:rsidRDefault="00D63135">
      <w:pPr>
        <w:pStyle w:val="BodyText"/>
        <w:numPr>
          <w:ilvl w:val="1"/>
          <w:numId w:val="7"/>
        </w:numPr>
      </w:pPr>
      <w:r>
        <w:t>BWSR</w:t>
      </w:r>
    </w:p>
    <w:p w:rsidR="004E6801" w:rsidRDefault="00D63135" w:rsidP="004E680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lastRenderedPageBreak/>
        <w:t>MCD</w:t>
      </w:r>
    </w:p>
    <w:p w:rsidR="00D63135" w:rsidRDefault="00D63135" w:rsidP="004E680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t>Water Consortium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t>MASWCD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  <w:sectPr w:rsidR="00D63135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Default="00D63135">
      <w:pPr>
        <w:pStyle w:val="BodyText"/>
        <w:ind w:left="1080"/>
        <w:rPr>
          <w:sz w:val="12"/>
        </w:rPr>
      </w:pPr>
    </w:p>
    <w:p w:rsidR="00D63135" w:rsidRDefault="00D63135">
      <w:pPr>
        <w:pStyle w:val="BodyText"/>
        <w:numPr>
          <w:ilvl w:val="0"/>
          <w:numId w:val="7"/>
        </w:numPr>
      </w:pPr>
      <w:r>
        <w:t>Employee Reports/Presentations/Informational Items</w:t>
      </w:r>
    </w:p>
    <w:p w:rsidR="003F0F6D" w:rsidRDefault="003F0F6D">
      <w:pPr>
        <w:pStyle w:val="BodyText"/>
        <w:numPr>
          <w:ilvl w:val="1"/>
          <w:numId w:val="7"/>
        </w:numPr>
      </w:pPr>
      <w:r>
        <w:t xml:space="preserve">Newspaper Articles and Other WCD Outreach – </w:t>
      </w:r>
      <w:r>
        <w:rPr>
          <w:i/>
          <w:iCs/>
        </w:rPr>
        <w:t>See Binder</w:t>
      </w:r>
    </w:p>
    <w:p w:rsidR="00D63135" w:rsidRDefault="000F02A4">
      <w:pPr>
        <w:pStyle w:val="BodyText"/>
        <w:numPr>
          <w:ilvl w:val="1"/>
          <w:numId w:val="7"/>
        </w:numPr>
        <w:spacing w:line="360" w:lineRule="auto"/>
      </w:pPr>
      <w:r>
        <w:t>Presentation</w:t>
      </w:r>
      <w:r w:rsidR="00A84203">
        <w:t xml:space="preserve"> –</w:t>
      </w:r>
      <w:r w:rsidR="00553A1C">
        <w:t xml:space="preserve"> </w:t>
      </w:r>
      <w:r w:rsidR="00553A1C" w:rsidRPr="00553A1C">
        <w:rPr>
          <w:i/>
        </w:rPr>
        <w:t>None this month</w:t>
      </w:r>
    </w:p>
    <w:p w:rsidR="00D63135" w:rsidRDefault="00D63135">
      <w:pPr>
        <w:pStyle w:val="BodyText"/>
        <w:numPr>
          <w:ilvl w:val="0"/>
          <w:numId w:val="7"/>
        </w:numPr>
      </w:pPr>
      <w:r>
        <w:t>Old Business</w:t>
      </w:r>
    </w:p>
    <w:p w:rsidR="00300042" w:rsidRDefault="00EC1C86" w:rsidP="00300042">
      <w:pPr>
        <w:pStyle w:val="BodyText"/>
        <w:numPr>
          <w:ilvl w:val="1"/>
          <w:numId w:val="7"/>
        </w:numPr>
      </w:pPr>
      <w:r>
        <w:t>Building Operations and Maintenance</w:t>
      </w:r>
    </w:p>
    <w:p w:rsidR="00553A1C" w:rsidRDefault="00553A1C" w:rsidP="00553A1C">
      <w:pPr>
        <w:pStyle w:val="BodyText"/>
        <w:numPr>
          <w:ilvl w:val="1"/>
          <w:numId w:val="7"/>
        </w:numPr>
      </w:pPr>
      <w:r>
        <w:t>2014 Year-End Update</w:t>
      </w:r>
    </w:p>
    <w:p w:rsidR="00553A1C" w:rsidRDefault="00553A1C" w:rsidP="00553A1C">
      <w:pPr>
        <w:pStyle w:val="BodyText"/>
        <w:numPr>
          <w:ilvl w:val="1"/>
          <w:numId w:val="7"/>
        </w:numPr>
      </w:pPr>
      <w:r>
        <w:t>2015 Day at the Capitol</w:t>
      </w:r>
    </w:p>
    <w:p w:rsidR="00553A1C" w:rsidRDefault="00553A1C" w:rsidP="00553A1C">
      <w:pPr>
        <w:pStyle w:val="BodyText"/>
        <w:numPr>
          <w:ilvl w:val="1"/>
          <w:numId w:val="7"/>
        </w:numPr>
      </w:pPr>
      <w:r>
        <w:t>Rural Conservationist Re-Posting</w:t>
      </w:r>
    </w:p>
    <w:p w:rsidR="00553A1C" w:rsidRDefault="00553A1C" w:rsidP="00553A1C">
      <w:pPr>
        <w:pStyle w:val="BodyText"/>
        <w:numPr>
          <w:ilvl w:val="1"/>
          <w:numId w:val="7"/>
        </w:numPr>
      </w:pPr>
      <w:r>
        <w:t>County Staff Co</w:t>
      </w:r>
      <w:r w:rsidR="00CD040B">
        <w:t>-</w:t>
      </w:r>
      <w:r>
        <w:t>location Update</w:t>
      </w:r>
    </w:p>
    <w:p w:rsidR="00D63135" w:rsidRDefault="00553A1C">
      <w:pPr>
        <w:pStyle w:val="BodyText"/>
        <w:numPr>
          <w:ilvl w:val="1"/>
          <w:numId w:val="7"/>
        </w:numPr>
        <w:spacing w:line="360" w:lineRule="auto"/>
      </w:pPr>
      <w:r>
        <w:t>2015 Workload</w:t>
      </w:r>
    </w:p>
    <w:p w:rsidR="00D63135" w:rsidRDefault="00D63135">
      <w:pPr>
        <w:pStyle w:val="BodyText"/>
        <w:numPr>
          <w:ilvl w:val="0"/>
          <w:numId w:val="7"/>
        </w:numPr>
      </w:pPr>
      <w:r>
        <w:t>New Business</w:t>
      </w:r>
    </w:p>
    <w:p w:rsidR="00CD040B" w:rsidRDefault="00CD040B" w:rsidP="004378DE">
      <w:pPr>
        <w:pStyle w:val="BodyText"/>
        <w:numPr>
          <w:ilvl w:val="1"/>
          <w:numId w:val="7"/>
        </w:numPr>
      </w:pPr>
      <w:bookmarkStart w:id="2" w:name="OLE_LINK5"/>
      <w:r>
        <w:t xml:space="preserve">Certificates of Election – </w:t>
      </w:r>
      <w:r w:rsidRPr="00CD040B">
        <w:rPr>
          <w:i/>
        </w:rPr>
        <w:t>See Attached</w:t>
      </w:r>
    </w:p>
    <w:p w:rsidR="00CD040B" w:rsidRDefault="00CD040B" w:rsidP="004378DE">
      <w:pPr>
        <w:pStyle w:val="BodyText"/>
        <w:numPr>
          <w:ilvl w:val="1"/>
          <w:numId w:val="7"/>
        </w:numPr>
      </w:pPr>
      <w:r>
        <w:t xml:space="preserve">Year-End Accounting Agreement – </w:t>
      </w:r>
      <w:r w:rsidRPr="00CD040B">
        <w:rPr>
          <w:i/>
        </w:rPr>
        <w:t>See Attached</w:t>
      </w:r>
    </w:p>
    <w:p w:rsidR="004378DE" w:rsidRDefault="00553A1C" w:rsidP="004378DE">
      <w:pPr>
        <w:pStyle w:val="BodyText"/>
        <w:numPr>
          <w:ilvl w:val="1"/>
          <w:numId w:val="7"/>
        </w:numPr>
      </w:pPr>
      <w:r>
        <w:t>WCA Computer</w:t>
      </w:r>
      <w:r w:rsidR="004378DE">
        <w:t xml:space="preserve"> Purchase Request – </w:t>
      </w:r>
      <w:r w:rsidR="004378DE">
        <w:rPr>
          <w:i/>
        </w:rPr>
        <w:t>See Attached</w:t>
      </w:r>
    </w:p>
    <w:p w:rsidR="005766D9" w:rsidRDefault="005766D9" w:rsidP="004378DE">
      <w:pPr>
        <w:pStyle w:val="BodyText"/>
        <w:numPr>
          <w:ilvl w:val="1"/>
          <w:numId w:val="7"/>
        </w:numPr>
      </w:pPr>
      <w:r>
        <w:t xml:space="preserve">Timesheet Adjustement – New Proposal – </w:t>
      </w:r>
      <w:r w:rsidRPr="005766D9">
        <w:rPr>
          <w:i/>
        </w:rPr>
        <w:t>See Attached</w:t>
      </w:r>
    </w:p>
    <w:p w:rsidR="004378DE" w:rsidRPr="00553A1C" w:rsidRDefault="004378DE" w:rsidP="004378DE">
      <w:pPr>
        <w:pStyle w:val="BodyText"/>
        <w:numPr>
          <w:ilvl w:val="1"/>
          <w:numId w:val="7"/>
        </w:numPr>
      </w:pPr>
      <w:r>
        <w:t xml:space="preserve">WCD Officer and Committee Assignments – </w:t>
      </w:r>
      <w:r>
        <w:rPr>
          <w:i/>
        </w:rPr>
        <w:t>See Attached</w:t>
      </w:r>
    </w:p>
    <w:p w:rsidR="00CD040B" w:rsidRDefault="00CD040B" w:rsidP="004378DE">
      <w:pPr>
        <w:pStyle w:val="BodyText"/>
        <w:numPr>
          <w:ilvl w:val="1"/>
          <w:numId w:val="7"/>
        </w:numPr>
      </w:pPr>
      <w:r>
        <w:t xml:space="preserve">FY14 CWMA Final Payment Requests – </w:t>
      </w:r>
      <w:r w:rsidRPr="00CD040B">
        <w:rPr>
          <w:i/>
        </w:rPr>
        <w:t>See Attached</w:t>
      </w:r>
    </w:p>
    <w:p w:rsidR="00CD040B" w:rsidRDefault="00CD040B" w:rsidP="004378DE">
      <w:pPr>
        <w:pStyle w:val="BodyText"/>
        <w:numPr>
          <w:ilvl w:val="1"/>
          <w:numId w:val="7"/>
        </w:numPr>
      </w:pPr>
      <w:r>
        <w:t xml:space="preserve">Digital Data Security Enhancements – </w:t>
      </w:r>
      <w:r w:rsidRPr="00CD040B">
        <w:rPr>
          <w:i/>
        </w:rPr>
        <w:t>See Attached</w:t>
      </w:r>
    </w:p>
    <w:p w:rsidR="00553A1C" w:rsidRDefault="00CD040B" w:rsidP="004378DE">
      <w:pPr>
        <w:pStyle w:val="BodyText"/>
        <w:numPr>
          <w:ilvl w:val="1"/>
          <w:numId w:val="7"/>
        </w:numPr>
      </w:pPr>
      <w:r>
        <w:t xml:space="preserve">Board Contact Info on Website – </w:t>
      </w:r>
      <w:r w:rsidRPr="00CD040B">
        <w:rPr>
          <w:i/>
        </w:rPr>
        <w:t>See Attached</w:t>
      </w:r>
    </w:p>
    <w:p w:rsidR="00EF0EEF" w:rsidRDefault="00EF0EEF" w:rsidP="00EF0EEF">
      <w:pPr>
        <w:pStyle w:val="BodyText"/>
        <w:numPr>
          <w:ilvl w:val="1"/>
          <w:numId w:val="7"/>
        </w:numPr>
        <w:spacing w:line="360" w:lineRule="auto"/>
      </w:pPr>
      <w:r>
        <w:t>Presentation Topics for 201</w:t>
      </w:r>
      <w:r w:rsidR="00553A1C">
        <w:t>5</w:t>
      </w:r>
    </w:p>
    <w:bookmarkEnd w:id="2"/>
    <w:p w:rsidR="00D63135" w:rsidRDefault="00D63135">
      <w:pPr>
        <w:pStyle w:val="BodyText"/>
        <w:numPr>
          <w:ilvl w:val="0"/>
          <w:numId w:val="7"/>
        </w:numPr>
        <w:spacing w:after="60"/>
      </w:pPr>
      <w:r>
        <w:t>Agenda Items for Next Meeting</w:t>
      </w:r>
    </w:p>
    <w:p w:rsidR="00D63135" w:rsidRDefault="00D63135">
      <w:pPr>
        <w:pStyle w:val="BodyText"/>
        <w:numPr>
          <w:ilvl w:val="0"/>
          <w:numId w:val="7"/>
        </w:numPr>
        <w:spacing w:after="60"/>
      </w:pPr>
      <w:r>
        <w:t xml:space="preserve">Adjourn – Next Scheduled Meeting – </w:t>
      </w:r>
      <w:r w:rsidR="00553A1C">
        <w:t>February 11, 2015</w:t>
      </w:r>
    </w:p>
    <w:sectPr w:rsidR="00D63135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553A1C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553A1C">
    <w:pPr>
      <w:pStyle w:val="Header"/>
    </w:pPr>
    <w:r>
      <w:rPr>
        <w:noProof/>
      </w:rPr>
      <w:drawing>
        <wp:inline distT="0" distB="0" distL="0" distR="0" wp14:anchorId="1F9CC84D" wp14:editId="5CBCF854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42C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F29BCD" wp14:editId="7A4FE8A7">
              <wp:simplePos x="0" y="0"/>
              <wp:positionH relativeFrom="column">
                <wp:posOffset>3552190</wp:posOffset>
              </wp:positionH>
              <wp:positionV relativeFrom="paragraph">
                <wp:posOffset>1447165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WCD Regular Board Meetings are held the second Wednesday of the Month at 1:00 PM</w:t>
                          </w:r>
                        </w:p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9.7pt;margin-top:113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WAGnsd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WCD Regular Board Meetings are held the second Wednesday of the Month at 1:00 PM</w:t>
                    </w:r>
                  </w:p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Washington Conservation Center</w:t>
                    </w:r>
                  </w:p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455 Hayward Avenue North</w:t>
                    </w:r>
                  </w:p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EE2BBA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61B70"/>
    <w:rsid w:val="0016454F"/>
    <w:rsid w:val="001659AB"/>
    <w:rsid w:val="00171801"/>
    <w:rsid w:val="00181103"/>
    <w:rsid w:val="001A1F20"/>
    <w:rsid w:val="001B3F4E"/>
    <w:rsid w:val="001C042C"/>
    <w:rsid w:val="001E7E73"/>
    <w:rsid w:val="002262B0"/>
    <w:rsid w:val="00227D1B"/>
    <w:rsid w:val="002315A3"/>
    <w:rsid w:val="0024071E"/>
    <w:rsid w:val="002474DE"/>
    <w:rsid w:val="002548CC"/>
    <w:rsid w:val="0026726A"/>
    <w:rsid w:val="00283E6A"/>
    <w:rsid w:val="002842FC"/>
    <w:rsid w:val="002B0E83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32E55"/>
    <w:rsid w:val="00352CF8"/>
    <w:rsid w:val="00357F0B"/>
    <w:rsid w:val="0038371E"/>
    <w:rsid w:val="003947EB"/>
    <w:rsid w:val="003A72B5"/>
    <w:rsid w:val="003B3689"/>
    <w:rsid w:val="003F0F6D"/>
    <w:rsid w:val="003F2D30"/>
    <w:rsid w:val="003F2E35"/>
    <w:rsid w:val="00430491"/>
    <w:rsid w:val="004378DE"/>
    <w:rsid w:val="00437ABD"/>
    <w:rsid w:val="004E55E7"/>
    <w:rsid w:val="004E6801"/>
    <w:rsid w:val="00506865"/>
    <w:rsid w:val="00507FBF"/>
    <w:rsid w:val="005109B3"/>
    <w:rsid w:val="005211F9"/>
    <w:rsid w:val="005376D6"/>
    <w:rsid w:val="005414E1"/>
    <w:rsid w:val="00544C89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D5E7C"/>
    <w:rsid w:val="005D7BDE"/>
    <w:rsid w:val="005F11F5"/>
    <w:rsid w:val="005F3C30"/>
    <w:rsid w:val="00607A2E"/>
    <w:rsid w:val="00616D71"/>
    <w:rsid w:val="0063746E"/>
    <w:rsid w:val="00643E75"/>
    <w:rsid w:val="00657812"/>
    <w:rsid w:val="00661752"/>
    <w:rsid w:val="006C3674"/>
    <w:rsid w:val="006E361C"/>
    <w:rsid w:val="006E5029"/>
    <w:rsid w:val="006E57A2"/>
    <w:rsid w:val="006F4E7A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23761"/>
    <w:rsid w:val="00824439"/>
    <w:rsid w:val="00830195"/>
    <w:rsid w:val="008320C3"/>
    <w:rsid w:val="008549EB"/>
    <w:rsid w:val="00860E32"/>
    <w:rsid w:val="00884673"/>
    <w:rsid w:val="00894DDF"/>
    <w:rsid w:val="008D5CBA"/>
    <w:rsid w:val="008E185D"/>
    <w:rsid w:val="008F4884"/>
    <w:rsid w:val="0090342E"/>
    <w:rsid w:val="0093201F"/>
    <w:rsid w:val="00937030"/>
    <w:rsid w:val="0096456C"/>
    <w:rsid w:val="0096549A"/>
    <w:rsid w:val="009702C1"/>
    <w:rsid w:val="009752F2"/>
    <w:rsid w:val="009816D0"/>
    <w:rsid w:val="009900C5"/>
    <w:rsid w:val="009955A3"/>
    <w:rsid w:val="009B2404"/>
    <w:rsid w:val="009C2720"/>
    <w:rsid w:val="009C7935"/>
    <w:rsid w:val="009D4E9E"/>
    <w:rsid w:val="009F0166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709D4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4FF"/>
    <w:rsid w:val="00C478CE"/>
    <w:rsid w:val="00C5740C"/>
    <w:rsid w:val="00C61A2B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5343"/>
    <w:rsid w:val="00E37C87"/>
    <w:rsid w:val="00EB2236"/>
    <w:rsid w:val="00EB6757"/>
    <w:rsid w:val="00EC1C86"/>
    <w:rsid w:val="00EC4367"/>
    <w:rsid w:val="00ED2890"/>
    <w:rsid w:val="00EE693B"/>
    <w:rsid w:val="00EF0EEF"/>
    <w:rsid w:val="00F175D5"/>
    <w:rsid w:val="00F31C10"/>
    <w:rsid w:val="00F41AB9"/>
    <w:rsid w:val="00F74181"/>
    <w:rsid w:val="00FC58F6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100</TotalTime>
  <Pages>1</Pages>
  <Words>205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8</cp:revision>
  <cp:lastPrinted>2015-01-09T18:40:00Z</cp:lastPrinted>
  <dcterms:created xsi:type="dcterms:W3CDTF">2013-11-07T16:15:00Z</dcterms:created>
  <dcterms:modified xsi:type="dcterms:W3CDTF">2015-01-09T18:48:00Z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